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3A" w:rsidRPr="008543DD" w:rsidRDefault="00D21B0D" w:rsidP="008543D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ВОПРОСЫ по</w:t>
      </w:r>
      <w:r w:rsidR="005A012D" w:rsidRPr="008543DD">
        <w:rPr>
          <w:rFonts w:ascii="Bookman Old Style" w:hAnsi="Bookman Old Style"/>
          <w:b/>
          <w:sz w:val="28"/>
          <w:szCs w:val="28"/>
          <w:u w:val="single"/>
        </w:rPr>
        <w:t xml:space="preserve"> Правилам Дорожного Движения (ПДД) </w:t>
      </w:r>
      <w:r w:rsidR="00B7093A" w:rsidRPr="008543DD">
        <w:rPr>
          <w:rFonts w:ascii="Bookman Old Style" w:hAnsi="Bookman Old Style"/>
          <w:b/>
          <w:sz w:val="28"/>
          <w:szCs w:val="28"/>
          <w:u w:val="single"/>
        </w:rPr>
        <w:t>ДЛЯ УЧ</w:t>
      </w:r>
      <w:r w:rsidR="005A012D" w:rsidRPr="008543DD">
        <w:rPr>
          <w:rFonts w:ascii="Bookman Old Style" w:hAnsi="Bookman Old Style"/>
          <w:b/>
          <w:sz w:val="28"/>
          <w:szCs w:val="28"/>
          <w:u w:val="single"/>
        </w:rPr>
        <w:t>АЩИХСЯ 8 - 9 классов</w:t>
      </w:r>
    </w:p>
    <w:p w:rsidR="00B7093A" w:rsidRPr="008543DD" w:rsidRDefault="00B7093A" w:rsidP="0031746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</w:t>
      </w:r>
      <w:r w:rsidRPr="008543DD">
        <w:rPr>
          <w:rFonts w:ascii="Bookman Old Style" w:hAnsi="Bookman Old Style"/>
          <w:b/>
          <w:sz w:val="32"/>
          <w:szCs w:val="32"/>
        </w:rPr>
        <w:t>1. Что включает в себя понятие «ДОРОГА», согласно ПДД?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проезжую часть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одну или несколько проезжих частей, трамвайные пути, тротуары, обочины и разделительные полосы при их наличии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проезжую часть, а также трамвайные пути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2. Кто является участником дорожного движения?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водитель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пассажир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пешеход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   4)</w:t>
      </w:r>
      <w:r w:rsidRPr="008543DD">
        <w:rPr>
          <w:rFonts w:ascii="Bookman Old Style" w:hAnsi="Bookman Old Style"/>
          <w:sz w:val="32"/>
          <w:szCs w:val="32"/>
        </w:rPr>
        <w:t xml:space="preserve"> они все являются разными категориями участников дорожного движения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3. Как называется место, где пересекаются улицы?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тротуар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перекресток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проезжая часть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D44FCF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4. Как регулируется дорожное движение?</w:t>
      </w:r>
    </w:p>
    <w:p w:rsidR="00B7093A" w:rsidRPr="008543DD" w:rsidRDefault="00B7093A" w:rsidP="00D44FC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дорожными знаками и разметкой</w:t>
      </w:r>
    </w:p>
    <w:p w:rsidR="00B7093A" w:rsidRPr="008543DD" w:rsidRDefault="00B7093A" w:rsidP="00D44FC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регулировщиком</w:t>
      </w:r>
    </w:p>
    <w:p w:rsidR="00B7093A" w:rsidRPr="008543DD" w:rsidRDefault="00B7093A" w:rsidP="00D44FC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светофором</w:t>
      </w:r>
    </w:p>
    <w:p w:rsidR="00B7093A" w:rsidRDefault="00B7093A" w:rsidP="00D44FC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4)</w:t>
      </w:r>
      <w:r w:rsidRPr="008543DD">
        <w:rPr>
          <w:rFonts w:ascii="Bookman Old Style" w:hAnsi="Bookman Old Style"/>
          <w:sz w:val="32"/>
          <w:szCs w:val="32"/>
        </w:rPr>
        <w:t xml:space="preserve"> все вышеперечисленное регулирует движение</w:t>
      </w:r>
    </w:p>
    <w:p w:rsidR="008543DD" w:rsidRPr="008543DD" w:rsidRDefault="008543DD" w:rsidP="00D44FCF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F67C6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5. Пешеходы должны идти по тротуару. А если тротуара нет? Где и как именно должны двигаться пешеходы? </w:t>
      </w:r>
    </w:p>
    <w:p w:rsidR="00B7093A" w:rsidRPr="008543DD" w:rsidRDefault="00B7093A" w:rsidP="00F67C6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в любом свободном месте, соблюдая бдительность для собственной безопасности</w:t>
      </w:r>
    </w:p>
    <w:p w:rsidR="00B7093A" w:rsidRPr="008543DD" w:rsidRDefault="00B7093A" w:rsidP="00F67C6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по обочине дороги навстречу движущемуся транспорту</w:t>
      </w:r>
    </w:p>
    <w:p w:rsidR="00B7093A" w:rsidRPr="008543DD" w:rsidRDefault="00B7093A" w:rsidP="00F67C6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70110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6. Каким транспортным средствам, пешеходы уступают дорогу, не смотря на зеленый свет?</w:t>
      </w:r>
    </w:p>
    <w:p w:rsidR="00B7093A" w:rsidRPr="008543DD" w:rsidRDefault="00B7093A" w:rsidP="0070110A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всем транспортным средствам</w:t>
      </w:r>
    </w:p>
    <w:p w:rsidR="00B7093A" w:rsidRPr="008543DD" w:rsidRDefault="00B7093A" w:rsidP="0070110A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транспортным средствам оперативных служб, если на них включен проблесковый маячок синего, сине-красного цвета  специальный звуковой сигнал</w:t>
      </w:r>
    </w:p>
    <w:p w:rsidR="00B7093A" w:rsidRPr="008543DD" w:rsidRDefault="00B7093A" w:rsidP="0070110A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C8600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bCs/>
          <w:sz w:val="32"/>
          <w:szCs w:val="32"/>
        </w:rPr>
        <w:t>7. Где могут двигаться пешеходы в жилой зоне?</w:t>
      </w:r>
    </w:p>
    <w:p w:rsidR="00B7093A" w:rsidRPr="008543DD" w:rsidRDefault="00B7093A" w:rsidP="00C8600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1)</w:t>
      </w:r>
      <w:r w:rsidRPr="008543DD">
        <w:rPr>
          <w:rFonts w:ascii="Bookman Old Style" w:hAnsi="Bookman Old Style"/>
          <w:sz w:val="32"/>
          <w:szCs w:val="32"/>
        </w:rPr>
        <w:t xml:space="preserve"> по тротуарам и по всей ширине проезжей части</w:t>
      </w:r>
    </w:p>
    <w:p w:rsidR="00B7093A" w:rsidRPr="008543DD" w:rsidRDefault="00B7093A" w:rsidP="00C8600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по тротуарам и в один ряд по краю проезжей части</w:t>
      </w:r>
    </w:p>
    <w:p w:rsidR="00B7093A" w:rsidRPr="008543DD" w:rsidRDefault="00B7093A" w:rsidP="00C8600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только по тротуарам</w:t>
      </w:r>
    </w:p>
    <w:p w:rsidR="00B7093A" w:rsidRPr="008543DD" w:rsidRDefault="00B7093A" w:rsidP="00C8600B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C56E97" w:rsidRPr="008543DD" w:rsidRDefault="00B7093A" w:rsidP="00952207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8. Как перейти дорогу, если нет ни светофора, ни регулировщика?</w:t>
      </w:r>
    </w:p>
    <w:p w:rsidR="00C56E97" w:rsidRPr="008543DD" w:rsidRDefault="00C56E97" w:rsidP="00C56E97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1)</w:t>
      </w:r>
      <w:r w:rsidRPr="008543DD">
        <w:rPr>
          <w:rFonts w:ascii="Bookman Old Style" w:hAnsi="Bookman Old Style"/>
          <w:sz w:val="32"/>
          <w:szCs w:val="32"/>
        </w:rPr>
        <w:t xml:space="preserve"> дорогу нужно перейти на перекрестке, под прямым углом к краю проезжей части</w:t>
      </w:r>
      <w:r w:rsidR="00FA392B">
        <w:rPr>
          <w:rFonts w:ascii="Bookman Old Style" w:hAnsi="Bookman Old Style"/>
          <w:sz w:val="32"/>
          <w:szCs w:val="32"/>
        </w:rPr>
        <w:t>,</w:t>
      </w:r>
      <w:r w:rsidRPr="008543DD">
        <w:rPr>
          <w:rFonts w:ascii="Bookman Old Style" w:hAnsi="Bookman Old Style"/>
          <w:sz w:val="32"/>
          <w:szCs w:val="32"/>
        </w:rPr>
        <w:t xml:space="preserve"> и дорога должна просматриваться в обе стороны   </w:t>
      </w:r>
    </w:p>
    <w:p w:rsidR="00C56E97" w:rsidRPr="008543DD" w:rsidRDefault="00C56E97" w:rsidP="00C56E97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в любом удобном месте, при этом автомобили должны уступить вам дорогу</w:t>
      </w:r>
    </w:p>
    <w:p w:rsidR="00C56E97" w:rsidRPr="008543DD" w:rsidRDefault="00C56E97" w:rsidP="00C56E97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B7093A" w:rsidRPr="00FA392B" w:rsidRDefault="00B7093A" w:rsidP="00D2775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9. Как стать более заметным для водителей в тёмное время суток, чтобы обеспечить себе безопасность?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1)</w:t>
      </w:r>
      <w:r w:rsidRPr="008543DD">
        <w:rPr>
          <w:rFonts w:ascii="Bookman Old Style" w:hAnsi="Bookman Old Style"/>
          <w:sz w:val="32"/>
          <w:szCs w:val="32"/>
        </w:rPr>
        <w:t xml:space="preserve"> прикрепить светоотражающие наклейки и нашивки, прикрепив их на одежду и портфель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в темное время суток нельзя находиться на улице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10. Что обозначает данный знак?    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«Автомагистраль»                          </w:t>
      </w:r>
      <w:r w:rsidR="00D21B0D" w:rsidRPr="00AE6DA6">
        <w:rPr>
          <w:rFonts w:ascii="Bookman Old Style" w:hAnsi="Bookman Old Style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Zcy;&amp;ncy;&amp;acy;&amp;kcy; %22&amp;Gcy;&amp;lcy;&amp;acy;&amp;vcy;&amp;ncy;&amp;acy;&amp;yacy; &amp;dcy;&amp;ocy;&amp;rcy;&amp;ocy;&amp;gcy;&amp;acy;%22" style="width:46.5pt;height:46.5pt;visibility:visible">
            <v:imagedata r:id="rId5" o:title=""/>
          </v:shape>
        </w:pic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«Главная дорога»    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ab/>
      </w:r>
      <w:r w:rsidRPr="008543DD">
        <w:rPr>
          <w:rFonts w:ascii="Bookman Old Style" w:hAnsi="Bookman Old Style"/>
          <w:sz w:val="32"/>
          <w:szCs w:val="32"/>
        </w:rPr>
        <w:tab/>
      </w:r>
      <w:r w:rsidRPr="008543DD">
        <w:rPr>
          <w:rFonts w:ascii="Bookman Old Style" w:hAnsi="Bookman Old Style"/>
          <w:sz w:val="32"/>
          <w:szCs w:val="32"/>
        </w:rPr>
        <w:tab/>
      </w:r>
      <w:r w:rsidRPr="008543DD">
        <w:rPr>
          <w:rFonts w:ascii="Bookman Old Style" w:hAnsi="Bookman Old Style"/>
          <w:sz w:val="32"/>
          <w:szCs w:val="32"/>
        </w:rPr>
        <w:tab/>
      </w:r>
      <w:r w:rsidRPr="008543DD">
        <w:rPr>
          <w:rFonts w:ascii="Bookman Old Style" w:hAnsi="Bookman Old Style"/>
          <w:sz w:val="32"/>
          <w:szCs w:val="32"/>
        </w:rPr>
        <w:tab/>
      </w:r>
      <w:r w:rsidRPr="008543DD">
        <w:rPr>
          <w:rFonts w:ascii="Bookman Old Style" w:hAnsi="Bookman Old Style"/>
          <w:sz w:val="32"/>
          <w:szCs w:val="32"/>
        </w:rPr>
        <w:tab/>
        <w:t xml:space="preserve">                                           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lastRenderedPageBreak/>
        <w:t xml:space="preserve"> 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11. Что обозначает данный знак?</w:t>
      </w:r>
    </w:p>
    <w:p w:rsidR="00B7093A" w:rsidRPr="008543D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 1)</w:t>
      </w:r>
      <w:r w:rsidRPr="008543DD">
        <w:rPr>
          <w:rFonts w:ascii="Bookman Old Style" w:hAnsi="Bookman Old Style"/>
          <w:sz w:val="32"/>
          <w:szCs w:val="32"/>
        </w:rPr>
        <w:t xml:space="preserve"> «Уступи дорогу»</w:t>
      </w:r>
      <w:r w:rsidR="00061C8D">
        <w:rPr>
          <w:rFonts w:ascii="Bookman Old Style" w:hAnsi="Bookman Old Style"/>
          <w:sz w:val="32"/>
          <w:szCs w:val="32"/>
        </w:rPr>
        <w:t xml:space="preserve">                           </w:t>
      </w:r>
      <w:r w:rsidR="00D21B0D" w:rsidRPr="00AE6DA6">
        <w:rPr>
          <w:rFonts w:ascii="Bookman Old Style" w:hAnsi="Bookman Old Style"/>
          <w:noProof/>
          <w:sz w:val="32"/>
          <w:szCs w:val="32"/>
          <w:lang w:eastAsia="ru-RU"/>
        </w:rPr>
        <w:pict>
          <v:shape id="Рисунок 4" o:spid="_x0000_i1026" type="#_x0000_t75" alt="http://autodryve.ru/wp-content/uploads/2014/04/2014-02-17_1549538.jpg" style="width:59.25pt;height:54.75pt;visibility:visible">
            <v:imagedata r:id="rId6" o:title=""/>
          </v:shape>
        </w:pict>
      </w:r>
    </w:p>
    <w:p w:rsidR="00B7093A" w:rsidRPr="00061C8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«Второстепенная дорога»</w:t>
      </w:r>
    </w:p>
    <w:p w:rsidR="00B7093A" w:rsidRPr="00061C8D" w:rsidRDefault="00B7093A" w:rsidP="00D2775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061C8D">
        <w:rPr>
          <w:rFonts w:ascii="Bookman Old Style" w:hAnsi="Bookman Old Style"/>
          <w:sz w:val="32"/>
          <w:szCs w:val="32"/>
        </w:rPr>
        <w:tab/>
      </w:r>
      <w:r w:rsidRPr="00061C8D">
        <w:rPr>
          <w:rFonts w:ascii="Bookman Old Style" w:hAnsi="Bookman Old Style"/>
          <w:sz w:val="32"/>
          <w:szCs w:val="32"/>
        </w:rPr>
        <w:tab/>
      </w:r>
    </w:p>
    <w:p w:rsidR="00B7093A" w:rsidRPr="008543DD" w:rsidRDefault="00B7093A" w:rsidP="002A7FC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bookmarkStart w:id="0" w:name="_GoBack"/>
      <w:r w:rsidRPr="008543DD">
        <w:rPr>
          <w:rFonts w:ascii="Bookman Old Style" w:hAnsi="Bookman Old Style"/>
          <w:b/>
          <w:sz w:val="32"/>
          <w:szCs w:val="32"/>
        </w:rPr>
        <w:t>12. Где должно проводиться обучение вождению транспортных средств?</w:t>
      </w:r>
    </w:p>
    <w:p w:rsidR="00B7093A" w:rsidRPr="008543DD" w:rsidRDefault="00B7093A" w:rsidP="002A7FC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</w:t>
      </w:r>
      <w:r w:rsidR="00061C8D">
        <w:rPr>
          <w:rFonts w:ascii="Bookman Old Style" w:hAnsi="Bookman Old Style"/>
          <w:b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 xml:space="preserve"> 1)</w:t>
      </w:r>
      <w:r w:rsidRPr="008543DD">
        <w:rPr>
          <w:rFonts w:ascii="Bookman Old Style" w:hAnsi="Bookman Old Style"/>
          <w:sz w:val="32"/>
          <w:szCs w:val="32"/>
        </w:rPr>
        <w:t xml:space="preserve"> на закрытых площадках или автодромах</w:t>
      </w:r>
    </w:p>
    <w:p w:rsidR="00B7093A" w:rsidRPr="008543DD" w:rsidRDefault="00B7093A" w:rsidP="002A7FC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="00061C8D">
        <w:rPr>
          <w:rFonts w:ascii="Bookman Old Style" w:hAnsi="Bookman Old Style"/>
          <w:sz w:val="32"/>
          <w:szCs w:val="32"/>
        </w:rPr>
        <w:t xml:space="preserve">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обучение может проводиться в любом удобном месте, человеком (инструктором), имеющим для этого специальное удостоверение</w:t>
      </w:r>
    </w:p>
    <w:bookmarkEnd w:id="0"/>
    <w:p w:rsidR="00B7093A" w:rsidRPr="008543DD" w:rsidRDefault="00B7093A" w:rsidP="002A7FC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13. С какого возраста можно двигаться по дорогам на мопеде?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</w:t>
      </w:r>
      <w:r w:rsidR="00061C8D">
        <w:rPr>
          <w:rFonts w:ascii="Bookman Old Style" w:hAnsi="Bookman Old Style"/>
          <w:sz w:val="32"/>
          <w:szCs w:val="32"/>
        </w:rPr>
        <w:t xml:space="preserve">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="00061C8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sz w:val="32"/>
          <w:szCs w:val="32"/>
        </w:rPr>
        <w:t>с 14 лет, при наличии водительского удостоверения, соответствующей категории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</w:t>
      </w:r>
      <w:r w:rsidR="00061C8D">
        <w:rPr>
          <w:rFonts w:ascii="Bookman Old Style" w:hAnsi="Bookman Old Style"/>
          <w:b/>
          <w:sz w:val="32"/>
          <w:szCs w:val="32"/>
        </w:rPr>
        <w:t xml:space="preserve">   </w:t>
      </w:r>
      <w:r w:rsidRPr="008543DD">
        <w:rPr>
          <w:rFonts w:ascii="Bookman Old Style" w:hAnsi="Bookman Old Style"/>
          <w:b/>
          <w:sz w:val="32"/>
          <w:szCs w:val="32"/>
        </w:rPr>
        <w:t xml:space="preserve"> 2)</w:t>
      </w:r>
      <w:r w:rsidR="00061C8D">
        <w:rPr>
          <w:rFonts w:ascii="Bookman Old Style" w:hAnsi="Bookman Old Style"/>
          <w:b/>
          <w:sz w:val="32"/>
          <w:szCs w:val="32"/>
        </w:rPr>
        <w:t xml:space="preserve"> </w:t>
      </w:r>
      <w:r w:rsidRPr="008543DD">
        <w:rPr>
          <w:rFonts w:ascii="Bookman Old Style" w:hAnsi="Bookman Old Style"/>
          <w:sz w:val="32"/>
          <w:szCs w:val="32"/>
        </w:rPr>
        <w:t xml:space="preserve"> с 12 лет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</w:t>
      </w:r>
      <w:r w:rsidR="00061C8D">
        <w:rPr>
          <w:rFonts w:ascii="Bookman Old Style" w:hAnsi="Bookman Old Style"/>
          <w:b/>
          <w:sz w:val="32"/>
          <w:szCs w:val="32"/>
        </w:rPr>
        <w:t xml:space="preserve">   </w:t>
      </w:r>
      <w:r w:rsidRPr="008543DD">
        <w:rPr>
          <w:rFonts w:ascii="Bookman Old Style" w:hAnsi="Bookman Old Style"/>
          <w:b/>
          <w:sz w:val="32"/>
          <w:szCs w:val="32"/>
        </w:rPr>
        <w:t xml:space="preserve"> 3)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="00061C8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sz w:val="32"/>
          <w:szCs w:val="32"/>
        </w:rPr>
        <w:t>с 16 лет, при наличии водительского удостоверения, соответствующей категории</w:t>
      </w:r>
    </w:p>
    <w:p w:rsidR="00B7093A" w:rsidRPr="008543DD" w:rsidRDefault="00B7093A" w:rsidP="006C45B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14. С какого возраста разрешено двигаться на велосипеде по    дорогам?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="00061C8D">
        <w:rPr>
          <w:rFonts w:ascii="Bookman Old Style" w:hAnsi="Bookman Old Style"/>
          <w:sz w:val="32"/>
          <w:szCs w:val="32"/>
        </w:rPr>
        <w:t xml:space="preserve">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с 10 лет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</w:t>
      </w:r>
      <w:r w:rsidR="00061C8D">
        <w:rPr>
          <w:rFonts w:ascii="Bookman Old Style" w:hAnsi="Bookman Old Style"/>
          <w:sz w:val="32"/>
          <w:szCs w:val="32"/>
        </w:rPr>
        <w:t xml:space="preserve">  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с 12 лет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</w:t>
      </w:r>
      <w:r w:rsidR="00061C8D">
        <w:rPr>
          <w:rFonts w:ascii="Bookman Old Style" w:hAnsi="Bookman Old Style"/>
          <w:b/>
          <w:sz w:val="32"/>
          <w:szCs w:val="32"/>
        </w:rPr>
        <w:t xml:space="preserve">  </w:t>
      </w:r>
      <w:r w:rsidRPr="008543DD">
        <w:rPr>
          <w:rFonts w:ascii="Bookman Old Style" w:hAnsi="Bookman Old Style"/>
          <w:b/>
          <w:sz w:val="32"/>
          <w:szCs w:val="32"/>
        </w:rPr>
        <w:t xml:space="preserve"> 3)</w:t>
      </w:r>
      <w:r w:rsidRPr="008543DD">
        <w:rPr>
          <w:rFonts w:ascii="Bookman Old Style" w:hAnsi="Bookman Old Style"/>
          <w:sz w:val="32"/>
          <w:szCs w:val="32"/>
        </w:rPr>
        <w:t xml:space="preserve"> с 14 лет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88234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15. Что следует сделать велосипедисту перед выездом на дорогу?</w:t>
      </w:r>
    </w:p>
    <w:p w:rsidR="00B7093A" w:rsidRPr="008543DD" w:rsidRDefault="00B7093A" w:rsidP="0088234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="00061C8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надеть велоэкиперовку и продумать свой маршрут</w:t>
      </w:r>
    </w:p>
    <w:p w:rsidR="00B7093A" w:rsidRPr="008543DD" w:rsidRDefault="00B7093A" w:rsidP="0088234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</w:t>
      </w:r>
      <w:r w:rsidR="00061C8D">
        <w:rPr>
          <w:rFonts w:ascii="Bookman Old Style" w:hAnsi="Bookman Old Style"/>
          <w:b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 xml:space="preserve"> 2)</w:t>
      </w:r>
      <w:r w:rsidRPr="008543DD">
        <w:rPr>
          <w:rFonts w:ascii="Bookman Old Style" w:hAnsi="Bookman Old Style"/>
          <w:sz w:val="32"/>
          <w:szCs w:val="32"/>
        </w:rPr>
        <w:t xml:space="preserve"> проверить, и в пути обеспечить исправное техническое состояние велосипеда</w:t>
      </w:r>
    </w:p>
    <w:p w:rsidR="00B7093A" w:rsidRPr="008543DD" w:rsidRDefault="00B7093A" w:rsidP="00882346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061C8D" w:rsidRDefault="00061C8D" w:rsidP="00FD151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061C8D" w:rsidRDefault="00061C8D" w:rsidP="00FD151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7093A" w:rsidRPr="008543DD" w:rsidRDefault="00B7093A" w:rsidP="00FD151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lastRenderedPageBreak/>
        <w:t>16. Что обязан делать велосипедист перед поворотом, перестроением или остановкой?</w:t>
      </w:r>
    </w:p>
    <w:p w:rsidR="00B7093A" w:rsidRPr="008543DD" w:rsidRDefault="00B7093A" w:rsidP="00FD1512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</w:t>
      </w:r>
      <w:r w:rsidR="00E91239">
        <w:rPr>
          <w:rFonts w:ascii="Bookman Old Style" w:hAnsi="Bookman Old Style"/>
          <w:b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 xml:space="preserve"> 1)</w:t>
      </w:r>
      <w:r w:rsidRPr="008543DD">
        <w:rPr>
          <w:rFonts w:ascii="Bookman Old Style" w:hAnsi="Bookman Old Style"/>
          <w:sz w:val="32"/>
          <w:szCs w:val="32"/>
        </w:rPr>
        <w:t xml:space="preserve"> быть особенно внимательным и уступать дорогу другим транспортным средствам, движущимся в этом же направлении</w:t>
      </w:r>
    </w:p>
    <w:p w:rsidR="00B7093A" w:rsidRPr="008543DD" w:rsidRDefault="00B7093A" w:rsidP="00FD1512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</w:t>
      </w:r>
      <w:r w:rsidR="00E91239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велосипедист обязан подавать сигналы рукой 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9D2F4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17. Как должны передвигаться по дорогам водители велосипедов и мопедов?</w:t>
      </w:r>
    </w:p>
    <w:p w:rsidR="00B7093A" w:rsidRPr="008543DD" w:rsidRDefault="00E91239" w:rsidP="009D2F4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</w:t>
      </w:r>
      <w:r w:rsidR="00B7093A" w:rsidRPr="008543DD">
        <w:rPr>
          <w:rFonts w:ascii="Bookman Old Style" w:hAnsi="Bookman Old Style"/>
          <w:b/>
          <w:sz w:val="32"/>
          <w:szCs w:val="32"/>
        </w:rPr>
        <w:t>1)</w:t>
      </w:r>
      <w:r w:rsidR="00B7093A" w:rsidRPr="008543DD">
        <w:rPr>
          <w:rFonts w:ascii="Bookman Old Style" w:hAnsi="Bookman Old Style"/>
          <w:sz w:val="32"/>
          <w:szCs w:val="32"/>
        </w:rPr>
        <w:t xml:space="preserve"> только по крайней правой полосе в один ряд, держась, как можно правее</w:t>
      </w:r>
    </w:p>
    <w:p w:rsidR="00B7093A" w:rsidRPr="008543DD" w:rsidRDefault="00B7093A" w:rsidP="009D2F4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соблюдая Правила дорожного движения, двигаясь по своей полосе, не создавая помех другим участникам дорожного движения</w:t>
      </w:r>
    </w:p>
    <w:p w:rsidR="00B7093A" w:rsidRPr="008543DD" w:rsidRDefault="00B7093A" w:rsidP="009D2F4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CC73DB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18. Как должен действовать велосипедист на пересечении равнозначных дорог при наличии помехи справа?</w:t>
      </w:r>
    </w:p>
    <w:p w:rsidR="00B7093A" w:rsidRPr="008543DD" w:rsidRDefault="00B7093A" w:rsidP="00CC73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="00E91239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уступить дорогу транспортным средствам, двигающимся справа</w:t>
      </w:r>
    </w:p>
    <w:p w:rsidR="00B7093A" w:rsidRPr="008543DD" w:rsidRDefault="00B7093A" w:rsidP="00CC73D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="00E91239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на велосипедистов не распространяются Правила, действующие на водителей автомобилей 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553DBF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19.  Каким образом водитель автомобиля, мопеда, мотоцикла предупреждает о том, что хочет повернуть направо или налево? </w:t>
      </w:r>
    </w:p>
    <w:p w:rsidR="00B7093A" w:rsidRPr="008543DD" w:rsidRDefault="00B7093A" w:rsidP="00553DB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он включает поворотники – мигающие оранжевые огни – справа или слева, в зависимости от направления поворота</w:t>
      </w:r>
    </w:p>
    <w:p w:rsidR="00B7093A" w:rsidRPr="008543DD" w:rsidRDefault="00B7093A" w:rsidP="00553DBF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водитель должен заранее, любым способом, предупредить других участников дорожного движения</w:t>
      </w:r>
    </w:p>
    <w:p w:rsidR="00B7093A" w:rsidRPr="008543DD" w:rsidRDefault="00B7093A" w:rsidP="00D92DD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420E6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bCs/>
          <w:sz w:val="32"/>
          <w:szCs w:val="32"/>
        </w:rPr>
        <w:t>20. В каких случаях водитель транспортного средства не должен подавать предупредительный сигнал указателями поворота?</w:t>
      </w:r>
    </w:p>
    <w:p w:rsidR="00B7093A" w:rsidRPr="008543DD" w:rsidRDefault="00B7093A" w:rsidP="00420E6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только если сигнал может ввести в заблуждение других участников движения</w:t>
      </w:r>
    </w:p>
    <w:p w:rsidR="00B7093A" w:rsidRPr="008543DD" w:rsidRDefault="00B7093A" w:rsidP="00420E6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только при отсутствии на дороге других участников движения.</w:t>
      </w:r>
    </w:p>
    <w:p w:rsidR="00B7093A" w:rsidRPr="008543DD" w:rsidRDefault="00B7093A" w:rsidP="00420E66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3)</w:t>
      </w:r>
      <w:r w:rsidRPr="008543DD">
        <w:rPr>
          <w:rFonts w:ascii="Bookman Old Style" w:hAnsi="Bookman Old Style"/>
          <w:sz w:val="32"/>
          <w:szCs w:val="32"/>
        </w:rPr>
        <w:t xml:space="preserve"> в обоих перечисленных случаях</w:t>
      </w:r>
    </w:p>
    <w:p w:rsidR="00B7093A" w:rsidRPr="008543DD" w:rsidRDefault="00B7093A" w:rsidP="00415B6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882702" w:rsidRDefault="00882702" w:rsidP="00415B6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7093A" w:rsidRPr="008543DD" w:rsidRDefault="00B7093A" w:rsidP="00415B6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21.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В каких случаях разрешено применять звуковые сигналы в населенных пунктах?</w:t>
      </w:r>
    </w:p>
    <w:p w:rsidR="00B7093A" w:rsidRPr="008543DD" w:rsidRDefault="00B7093A" w:rsidP="00415B6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только для предотвращения дорожно-транспортного происшествия</w:t>
      </w:r>
    </w:p>
    <w:p w:rsidR="00B7093A" w:rsidRPr="008543DD" w:rsidRDefault="00B7093A" w:rsidP="00415B6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только для предупреждения о намерении произвести обгон</w:t>
      </w:r>
    </w:p>
    <w:p w:rsidR="00B7093A" w:rsidRPr="008543DD" w:rsidRDefault="00B7093A" w:rsidP="00415B6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в обоих перечисленных случаях</w:t>
      </w:r>
    </w:p>
    <w:p w:rsidR="00B7093A" w:rsidRPr="008543DD" w:rsidRDefault="00B7093A" w:rsidP="00415B68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9722F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22. Как следует действовать велосипедисту на пешеходном   переходе?</w:t>
      </w:r>
    </w:p>
    <w:p w:rsidR="00B7093A" w:rsidRPr="008543DD" w:rsidRDefault="00B7093A" w:rsidP="009722F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1)</w:t>
      </w:r>
      <w:r w:rsidRPr="008543DD">
        <w:rPr>
          <w:rFonts w:ascii="Bookman Old Style" w:hAnsi="Bookman Old Style"/>
          <w:sz w:val="32"/>
          <w:szCs w:val="32"/>
        </w:rPr>
        <w:t xml:space="preserve"> переехать дорогу на зелёный свет </w:t>
      </w:r>
    </w:p>
    <w:p w:rsidR="00B7093A" w:rsidRPr="008543DD" w:rsidRDefault="00B7093A" w:rsidP="009722FE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слезть с велосипеда и перейти дорогу, ведя велосипед рядом с собой</w:t>
      </w:r>
    </w:p>
    <w:p w:rsidR="00B7093A" w:rsidRPr="008543DD" w:rsidRDefault="00B7093A" w:rsidP="009722FE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5A5E3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23. Дисциплинированность –  это строгое соблюдение Правил дорожного движения, которое проявляется:</w:t>
      </w:r>
    </w:p>
    <w:p w:rsidR="00B7093A" w:rsidRPr="008543DD" w:rsidRDefault="00B7093A" w:rsidP="005A5E35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1)</w:t>
      </w:r>
      <w:r w:rsidRPr="008543DD">
        <w:rPr>
          <w:rFonts w:ascii="Bookman Old Style" w:hAnsi="Bookman Old Style"/>
          <w:sz w:val="32"/>
          <w:szCs w:val="32"/>
        </w:rPr>
        <w:t xml:space="preserve"> во взаимном уважении водителей и пешеходов</w:t>
      </w:r>
    </w:p>
    <w:p w:rsidR="00B7093A" w:rsidRPr="008543DD" w:rsidRDefault="00B7093A" w:rsidP="005A5E35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в культуре поведения на дороге</w:t>
      </w:r>
    </w:p>
    <w:p w:rsidR="00B7093A" w:rsidRPr="008543DD" w:rsidRDefault="00B7093A" w:rsidP="005A5E35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в соблюдении технических правил эксплуатации транспортных средств</w:t>
      </w:r>
    </w:p>
    <w:p w:rsidR="00B7093A" w:rsidRPr="008543DD" w:rsidRDefault="00B7093A" w:rsidP="001D1E0A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1D1E0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24. Что должно иметь для водителя решающее значение при выборе скорости движения в темное время суток?</w:t>
      </w:r>
    </w:p>
    <w:p w:rsidR="00B7093A" w:rsidRPr="008543DD" w:rsidRDefault="00B7093A" w:rsidP="001D1E0A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</w:t>
      </w:r>
      <w:r w:rsidR="00882702">
        <w:rPr>
          <w:rFonts w:ascii="Bookman Old Style" w:hAnsi="Bookman Old Style"/>
          <w:b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предельные ограничения скорости, установленные для вашего транспортного средства</w:t>
      </w:r>
    </w:p>
    <w:p w:rsidR="00B7093A" w:rsidRPr="008543DD" w:rsidRDefault="00B7093A" w:rsidP="001D1E0A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условия видимости</w:t>
      </w:r>
    </w:p>
    <w:p w:rsidR="00B7093A" w:rsidRPr="008543DD" w:rsidRDefault="00B7093A" w:rsidP="001D1E0A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CA2B0E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25. </w:t>
      </w:r>
      <w:r w:rsidRPr="008543DD">
        <w:rPr>
          <w:rFonts w:ascii="Bookman Old Style" w:hAnsi="Bookman Old Style"/>
          <w:b/>
          <w:bCs/>
          <w:sz w:val="32"/>
          <w:szCs w:val="32"/>
        </w:rPr>
        <w:t>Вероятность возникновения аварийной ситуации при движении в плотном транспортном потоке будет меньше, если скорость Вашего транспортного средства:</w:t>
      </w:r>
    </w:p>
    <w:p w:rsidR="00B7093A" w:rsidRPr="008543DD" w:rsidRDefault="00B7093A" w:rsidP="00CA2B0E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8543DD">
        <w:rPr>
          <w:rFonts w:ascii="Bookman Old Style" w:hAnsi="Bookman Old Style"/>
          <w:b/>
          <w:bCs/>
          <w:sz w:val="32"/>
          <w:szCs w:val="32"/>
        </w:rPr>
        <w:t xml:space="preserve">      1)</w:t>
      </w:r>
      <w:r w:rsidRPr="008543DD">
        <w:rPr>
          <w:rFonts w:ascii="Bookman Old Style" w:hAnsi="Bookman Old Style"/>
          <w:bCs/>
          <w:sz w:val="32"/>
          <w:szCs w:val="32"/>
        </w:rPr>
        <w:t xml:space="preserve"> значительно больше средней скорости потока</w:t>
      </w:r>
    </w:p>
    <w:p w:rsidR="00B7093A" w:rsidRPr="008543DD" w:rsidRDefault="00B7093A" w:rsidP="00CA2B0E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8543DD">
        <w:rPr>
          <w:rFonts w:ascii="Bookman Old Style" w:hAnsi="Bookman Old Style"/>
          <w:b/>
          <w:bCs/>
          <w:sz w:val="32"/>
          <w:szCs w:val="32"/>
        </w:rPr>
        <w:t xml:space="preserve">      2)</w:t>
      </w:r>
      <w:r w:rsidRPr="008543DD">
        <w:rPr>
          <w:rFonts w:ascii="Bookman Old Style" w:hAnsi="Bookman Old Style"/>
          <w:bCs/>
          <w:sz w:val="32"/>
          <w:szCs w:val="32"/>
        </w:rPr>
        <w:t xml:space="preserve"> </w:t>
      </w:r>
      <w:proofErr w:type="gramStart"/>
      <w:r w:rsidRPr="008543DD">
        <w:rPr>
          <w:rFonts w:ascii="Bookman Old Style" w:hAnsi="Bookman Old Style"/>
          <w:bCs/>
          <w:sz w:val="32"/>
          <w:szCs w:val="32"/>
        </w:rPr>
        <w:t>равна</w:t>
      </w:r>
      <w:proofErr w:type="gramEnd"/>
      <w:r w:rsidRPr="008543DD">
        <w:rPr>
          <w:rFonts w:ascii="Bookman Old Style" w:hAnsi="Bookman Old Style"/>
          <w:bCs/>
          <w:sz w:val="32"/>
          <w:szCs w:val="32"/>
        </w:rPr>
        <w:t xml:space="preserve"> средней скорости потока</w:t>
      </w:r>
    </w:p>
    <w:p w:rsidR="00B7093A" w:rsidRPr="008543DD" w:rsidRDefault="00B7093A" w:rsidP="00CA2B0E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8543DD">
        <w:rPr>
          <w:rFonts w:ascii="Bookman Old Style" w:hAnsi="Bookman Old Style"/>
          <w:bCs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bCs/>
          <w:sz w:val="32"/>
          <w:szCs w:val="32"/>
        </w:rPr>
        <w:t>3)</w:t>
      </w:r>
      <w:r w:rsidRPr="008543DD">
        <w:rPr>
          <w:rFonts w:ascii="Bookman Old Style" w:hAnsi="Bookman Old Style"/>
          <w:bCs/>
          <w:sz w:val="32"/>
          <w:szCs w:val="32"/>
        </w:rPr>
        <w:t xml:space="preserve"> значительно меньше средней скорости потока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lastRenderedPageBreak/>
        <w:t>26. Увеличивается ли тормозной путь автомобиля на скользкой дороге?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1)</w:t>
      </w:r>
      <w:r w:rsidRPr="008543DD">
        <w:rPr>
          <w:rFonts w:ascii="Bookman Old Style" w:hAnsi="Bookman Old Style"/>
          <w:sz w:val="32"/>
          <w:szCs w:val="32"/>
        </w:rPr>
        <w:t xml:space="preserve"> увеличивается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не увеличивается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3)</w:t>
      </w:r>
      <w:r w:rsidRPr="008543DD">
        <w:rPr>
          <w:rFonts w:ascii="Bookman Old Style" w:hAnsi="Bookman Old Style"/>
          <w:sz w:val="32"/>
          <w:szCs w:val="32"/>
        </w:rPr>
        <w:t xml:space="preserve"> тормозной путь транспортного средства всегда одинаковый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27. В темное время суток и в пасмурную погоду скорость встречного автомобиля воспринимается  …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ниже, чем в действительности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выше, чем в действительности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представления о скорости не изменяются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28. Какой фактор в наибольшей степени влияет на увеличение вероятности ДТП?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1)</w:t>
      </w:r>
      <w:r w:rsidRPr="008543DD">
        <w:rPr>
          <w:rFonts w:ascii="Bookman Old Style" w:hAnsi="Bookman Old Style"/>
          <w:sz w:val="32"/>
          <w:szCs w:val="32"/>
        </w:rPr>
        <w:t xml:space="preserve"> рост количества транспортных средств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улучшение динамических характеристик транспортных средств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недостаточное знание ПДД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29. Как следует поступить водителю, если во время движения по сухой дороге с асфальтобетонным покрытием начал моросить дождь?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1)</w:t>
      </w:r>
      <w:r w:rsidRPr="008543DD">
        <w:rPr>
          <w:rFonts w:ascii="Bookman Old Style" w:hAnsi="Bookman Old Style"/>
          <w:sz w:val="32"/>
          <w:szCs w:val="32"/>
        </w:rPr>
        <w:t xml:space="preserve"> уменьшить скорость и быть особенно осторожным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не изменяя скорости, продолжить движение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3)</w:t>
      </w:r>
      <w:r w:rsidRPr="008543DD">
        <w:rPr>
          <w:rFonts w:ascii="Bookman Old Style" w:hAnsi="Bookman Old Style"/>
          <w:sz w:val="32"/>
          <w:szCs w:val="32"/>
        </w:rPr>
        <w:t xml:space="preserve"> увеличить скорость и попытаться проехать, как можно большее    расстояние, пока не начался сильный дождь  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30. Какое из перечисленных действий водителя чаще всего является причиной ДТП?</w:t>
      </w:r>
    </w:p>
    <w:p w:rsidR="00B7093A" w:rsidRPr="008543DD" w:rsidRDefault="00E246B0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  <w:r w:rsidR="00B7093A" w:rsidRPr="008543DD">
        <w:rPr>
          <w:rFonts w:ascii="Bookman Old Style" w:hAnsi="Bookman Old Style"/>
          <w:b/>
          <w:sz w:val="32"/>
          <w:szCs w:val="32"/>
        </w:rPr>
        <w:t xml:space="preserve"> 1)</w:t>
      </w:r>
      <w:r w:rsidR="00B7093A" w:rsidRPr="008543DD">
        <w:rPr>
          <w:rFonts w:ascii="Bookman Old Style" w:hAnsi="Bookman Old Style"/>
          <w:sz w:val="32"/>
          <w:szCs w:val="32"/>
        </w:rPr>
        <w:t xml:space="preserve"> превышение скорости</w:t>
      </w:r>
    </w:p>
    <w:p w:rsidR="00B7093A" w:rsidRPr="008543DD" w:rsidRDefault="00E246B0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B7093A" w:rsidRPr="008543DD">
        <w:rPr>
          <w:rFonts w:ascii="Bookman Old Style" w:hAnsi="Bookman Old Style"/>
          <w:sz w:val="32"/>
          <w:szCs w:val="32"/>
        </w:rPr>
        <w:t xml:space="preserve"> </w:t>
      </w:r>
      <w:r w:rsidR="00B7093A" w:rsidRPr="008543DD">
        <w:rPr>
          <w:rFonts w:ascii="Bookman Old Style" w:hAnsi="Bookman Old Style"/>
          <w:b/>
          <w:sz w:val="32"/>
          <w:szCs w:val="32"/>
        </w:rPr>
        <w:t>2)</w:t>
      </w:r>
      <w:r w:rsidR="00B7093A" w:rsidRPr="008543DD">
        <w:rPr>
          <w:rFonts w:ascii="Bookman Old Style" w:hAnsi="Bookman Old Style"/>
          <w:sz w:val="32"/>
          <w:szCs w:val="32"/>
        </w:rPr>
        <w:t xml:space="preserve"> нарушение правил обгона</w:t>
      </w:r>
    </w:p>
    <w:p w:rsidR="00B7093A" w:rsidRPr="008543DD" w:rsidRDefault="00E246B0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B7093A" w:rsidRPr="008543DD">
        <w:rPr>
          <w:rFonts w:ascii="Bookman Old Style" w:hAnsi="Bookman Old Style"/>
          <w:sz w:val="32"/>
          <w:szCs w:val="32"/>
        </w:rPr>
        <w:t xml:space="preserve"> </w:t>
      </w:r>
      <w:r w:rsidR="00B7093A" w:rsidRPr="008543DD">
        <w:rPr>
          <w:rFonts w:ascii="Bookman Old Style" w:hAnsi="Bookman Old Style"/>
          <w:b/>
          <w:sz w:val="32"/>
          <w:szCs w:val="32"/>
        </w:rPr>
        <w:t>3)</w:t>
      </w:r>
      <w:r w:rsidR="00B7093A" w:rsidRPr="008543DD">
        <w:rPr>
          <w:rFonts w:ascii="Bookman Old Style" w:hAnsi="Bookman Old Style"/>
          <w:sz w:val="32"/>
          <w:szCs w:val="32"/>
        </w:rPr>
        <w:t xml:space="preserve"> несоблюдение правил переезда перекрестков</w:t>
      </w:r>
    </w:p>
    <w:p w:rsidR="00B7093A" w:rsidRPr="008543DD" w:rsidRDefault="00E246B0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</w:t>
      </w:r>
      <w:r w:rsidR="00B7093A" w:rsidRPr="008543DD">
        <w:rPr>
          <w:rFonts w:ascii="Bookman Old Style" w:hAnsi="Bookman Old Style"/>
          <w:b/>
          <w:sz w:val="32"/>
          <w:szCs w:val="32"/>
        </w:rPr>
        <w:t xml:space="preserve"> 4)</w:t>
      </w:r>
      <w:r w:rsidR="00B7093A" w:rsidRPr="008543DD">
        <w:rPr>
          <w:rFonts w:ascii="Bookman Old Style" w:hAnsi="Bookman Old Style"/>
          <w:sz w:val="32"/>
          <w:szCs w:val="32"/>
        </w:rPr>
        <w:t xml:space="preserve"> нарушение требований дорожных знаков или линий разметки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lastRenderedPageBreak/>
        <w:t>31. Дисциплинированность –  это строгое соблюдение Правил дорожного движения, проявляются:</w:t>
      </w:r>
    </w:p>
    <w:p w:rsidR="00B7093A" w:rsidRPr="008543DD" w:rsidRDefault="00B7093A" w:rsidP="00295FF9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во взаимном уважении водителей и пешеходов, в культуре поведения на дороге</w:t>
      </w:r>
    </w:p>
    <w:p w:rsidR="00B7093A" w:rsidRPr="008543DD" w:rsidRDefault="00B7093A" w:rsidP="00546E3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2)</w:t>
      </w:r>
      <w:r w:rsidRPr="008543DD">
        <w:rPr>
          <w:rFonts w:ascii="Bookman Old Style" w:hAnsi="Bookman Old Style"/>
          <w:sz w:val="32"/>
          <w:szCs w:val="32"/>
        </w:rPr>
        <w:t xml:space="preserve"> в соблюдении технических правил эксплуатации технического средства</w:t>
      </w:r>
    </w:p>
    <w:p w:rsidR="00B7093A" w:rsidRPr="008543DD" w:rsidRDefault="00B7093A" w:rsidP="00546E3C">
      <w:pPr>
        <w:spacing w:after="0" w:line="240" w:lineRule="auto"/>
        <w:ind w:left="720"/>
        <w:rPr>
          <w:rFonts w:ascii="Bookman Old Style" w:hAnsi="Bookman Old Style"/>
          <w:b/>
          <w:sz w:val="32"/>
          <w:szCs w:val="32"/>
        </w:rPr>
      </w:pPr>
    </w:p>
    <w:p w:rsidR="00B7093A" w:rsidRPr="008543DD" w:rsidRDefault="00B7093A" w:rsidP="00CE74A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32. С чего надо начинать оказание помощи пострадавшему?</w:t>
      </w:r>
    </w:p>
    <w:p w:rsidR="00B7093A" w:rsidRPr="008543DD" w:rsidRDefault="00B7093A" w:rsidP="00A83322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с вызова скорой помощи</w:t>
      </w:r>
    </w:p>
    <w:p w:rsidR="00B7093A" w:rsidRPr="008543DD" w:rsidRDefault="00B7093A" w:rsidP="00A83322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с остановки наружного кровотечения</w:t>
      </w:r>
    </w:p>
    <w:p w:rsidR="00B7093A" w:rsidRPr="008543DD" w:rsidRDefault="008A71AD" w:rsidP="00A8332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</w:t>
      </w:r>
      <w:r w:rsidR="00B7093A" w:rsidRPr="008543DD">
        <w:rPr>
          <w:rFonts w:ascii="Bookman Old Style" w:hAnsi="Bookman Old Style"/>
          <w:b/>
          <w:sz w:val="32"/>
          <w:szCs w:val="32"/>
        </w:rPr>
        <w:t>3)</w:t>
      </w:r>
      <w:r w:rsidR="00B7093A" w:rsidRPr="008543DD">
        <w:rPr>
          <w:rFonts w:ascii="Bookman Old Style" w:hAnsi="Bookman Old Style"/>
          <w:sz w:val="32"/>
          <w:szCs w:val="32"/>
        </w:rPr>
        <w:t xml:space="preserve"> с фиксации переломов</w:t>
      </w:r>
    </w:p>
    <w:p w:rsidR="00B7093A" w:rsidRPr="008543DD" w:rsidRDefault="00B7093A" w:rsidP="00367B4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AC6CF8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33.</w:t>
      </w:r>
      <w:r w:rsidRPr="008543DD">
        <w:rPr>
          <w:rFonts w:ascii="Bookman Old Style" w:hAnsi="Bookman Old Style"/>
          <w:sz w:val="32"/>
          <w:szCs w:val="32"/>
        </w:rPr>
        <w:t xml:space="preserve"> </w:t>
      </w:r>
      <w:r w:rsidRPr="008543DD">
        <w:rPr>
          <w:rFonts w:ascii="Bookman Old Style" w:hAnsi="Bookman Old Style"/>
          <w:b/>
          <w:bCs/>
          <w:sz w:val="32"/>
          <w:szCs w:val="32"/>
        </w:rPr>
        <w:t>На какой срок может быть наложен кровоостанавливающий жгут в холодное время года?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не более одного часа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не более получаса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время не ограничено</w:t>
      </w:r>
    </w:p>
    <w:p w:rsidR="00B7093A" w:rsidRPr="008543DD" w:rsidRDefault="00B7093A" w:rsidP="00CE74A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B7093A" w:rsidRPr="008543DD" w:rsidRDefault="00B7093A" w:rsidP="00CE74A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34. Что следует сделать в первую очередь при оказании помощи при обмороке?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усадить пострадавшего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   2)</w:t>
      </w:r>
      <w:r w:rsidRPr="008543DD">
        <w:rPr>
          <w:rFonts w:ascii="Bookman Old Style" w:hAnsi="Bookman Old Style"/>
          <w:sz w:val="32"/>
          <w:szCs w:val="32"/>
        </w:rPr>
        <w:t xml:space="preserve"> уложить и приподнять ноги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уложить и приподнять голову</w:t>
      </w:r>
    </w:p>
    <w:p w:rsidR="00B7093A" w:rsidRPr="008543DD" w:rsidRDefault="00B7093A" w:rsidP="00D8299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7093A" w:rsidRPr="008543DD" w:rsidRDefault="00B7093A" w:rsidP="00CE74A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35. Как правильно применить раствор йода в качестве дезинфицирующего средства?</w:t>
      </w:r>
    </w:p>
    <w:p w:rsidR="00B7093A" w:rsidRPr="008543DD" w:rsidRDefault="00B7093A" w:rsidP="00712F83">
      <w:pPr>
        <w:pStyle w:val="a4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>смазать всю поверхность раны</w:t>
      </w:r>
    </w:p>
    <w:p w:rsidR="00B7093A" w:rsidRPr="008543DD" w:rsidRDefault="00B7093A" w:rsidP="00CF1A7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>смазать только края раны и кожу вокруг неё</w:t>
      </w:r>
    </w:p>
    <w:p w:rsidR="00B7093A" w:rsidRPr="008543DD" w:rsidRDefault="00B7093A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8A71AD" w:rsidRDefault="008A71AD" w:rsidP="00CF1A7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A975EB" w:rsidRDefault="00A975EB" w:rsidP="00CF1A7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A975EB" w:rsidRDefault="00A975EB" w:rsidP="00CF1A7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3A1DC6" w:rsidRDefault="003A1DC6" w:rsidP="00CF1A7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7093A" w:rsidRPr="008543DD" w:rsidRDefault="00B7093A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b/>
          <w:sz w:val="32"/>
          <w:szCs w:val="32"/>
        </w:rPr>
        <w:t>36. Как правильно снять одежду с пострадавшего при повреждении руки или ноги?</w:t>
      </w:r>
    </w:p>
    <w:p w:rsidR="00B7093A" w:rsidRPr="008543DD" w:rsidRDefault="00B7093A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1)</w:t>
      </w:r>
      <w:r w:rsidRPr="008543DD">
        <w:rPr>
          <w:rFonts w:ascii="Bookman Old Style" w:hAnsi="Bookman Old Style"/>
          <w:sz w:val="32"/>
          <w:szCs w:val="32"/>
        </w:rPr>
        <w:t xml:space="preserve"> сначала снять с поврежденной конечности</w:t>
      </w:r>
    </w:p>
    <w:p w:rsidR="00B7093A" w:rsidRPr="008543DD" w:rsidRDefault="00B7093A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2)</w:t>
      </w:r>
      <w:r w:rsidRPr="008543DD">
        <w:rPr>
          <w:rFonts w:ascii="Bookman Old Style" w:hAnsi="Bookman Old Style"/>
          <w:sz w:val="32"/>
          <w:szCs w:val="32"/>
        </w:rPr>
        <w:t xml:space="preserve"> снять сначала с неповрежденной конечности</w:t>
      </w:r>
    </w:p>
    <w:p w:rsidR="00B7093A" w:rsidRDefault="00B7093A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8543DD">
        <w:rPr>
          <w:rFonts w:ascii="Bookman Old Style" w:hAnsi="Bookman Old Style"/>
          <w:sz w:val="32"/>
          <w:szCs w:val="32"/>
        </w:rPr>
        <w:t xml:space="preserve">        </w:t>
      </w:r>
      <w:r w:rsidRPr="008543DD">
        <w:rPr>
          <w:rFonts w:ascii="Bookman Old Style" w:hAnsi="Bookman Old Style"/>
          <w:b/>
          <w:sz w:val="32"/>
          <w:szCs w:val="32"/>
        </w:rPr>
        <w:t>3)</w:t>
      </w:r>
      <w:r w:rsidRPr="008543DD">
        <w:rPr>
          <w:rFonts w:ascii="Bookman Old Style" w:hAnsi="Bookman Old Style"/>
          <w:sz w:val="32"/>
          <w:szCs w:val="32"/>
        </w:rPr>
        <w:t xml:space="preserve"> последовательность действий не имеет значения</w:t>
      </w:r>
    </w:p>
    <w:p w:rsidR="003A1DC6" w:rsidRDefault="003A1DC6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1748D" w:rsidRPr="008543DD" w:rsidRDefault="0071748D" w:rsidP="00CF1A74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</w:t>
      </w:r>
    </w:p>
    <w:p w:rsidR="008634BF" w:rsidRDefault="00B7093A" w:rsidP="008634B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8543DD">
        <w:rPr>
          <w:rFonts w:ascii="Bookman Old Style" w:hAnsi="Bookman Old Style"/>
          <w:b/>
          <w:sz w:val="32"/>
          <w:szCs w:val="32"/>
        </w:rPr>
        <w:t xml:space="preserve">   </w:t>
      </w:r>
    </w:p>
    <w:p w:rsidR="008634BF" w:rsidRDefault="008634BF" w:rsidP="008634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093A" w:rsidRDefault="00B7093A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8634BF" w:rsidRDefault="008634BF" w:rsidP="00546E3C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7093A" w:rsidRPr="00D21B0D" w:rsidRDefault="00B7093A" w:rsidP="000174A6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sectPr w:rsidR="00B7093A" w:rsidRPr="00D21B0D" w:rsidSect="008543DD">
      <w:pgSz w:w="16838" w:h="11906" w:orient="landscape"/>
      <w:pgMar w:top="284" w:right="138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5BC"/>
    <w:multiLevelType w:val="hybridMultilevel"/>
    <w:tmpl w:val="E83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06D54"/>
    <w:multiLevelType w:val="hybridMultilevel"/>
    <w:tmpl w:val="A296DB50"/>
    <w:lvl w:ilvl="0" w:tplc="0BC6F228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6F5C82"/>
    <w:multiLevelType w:val="hybridMultilevel"/>
    <w:tmpl w:val="F938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52A7D"/>
    <w:multiLevelType w:val="hybridMultilevel"/>
    <w:tmpl w:val="995A89D8"/>
    <w:lvl w:ilvl="0" w:tplc="A8A41FE8">
      <w:start w:val="1"/>
      <w:numFmt w:val="decimal"/>
      <w:lvlText w:val="%1)"/>
      <w:lvlJc w:val="left"/>
      <w:pPr>
        <w:ind w:left="13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>
    <w:nsid w:val="2D071B9F"/>
    <w:multiLevelType w:val="hybridMultilevel"/>
    <w:tmpl w:val="7D4E97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94F4C46"/>
    <w:multiLevelType w:val="hybridMultilevel"/>
    <w:tmpl w:val="5B80C516"/>
    <w:lvl w:ilvl="0" w:tplc="2EF6D94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1175BF"/>
    <w:multiLevelType w:val="hybridMultilevel"/>
    <w:tmpl w:val="AD286038"/>
    <w:lvl w:ilvl="0" w:tplc="3CD06BF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141B32"/>
    <w:multiLevelType w:val="hybridMultilevel"/>
    <w:tmpl w:val="D6A86E54"/>
    <w:lvl w:ilvl="0" w:tplc="FC2244B0">
      <w:start w:val="1"/>
      <w:numFmt w:val="decimal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9F0E5E"/>
    <w:multiLevelType w:val="hybridMultilevel"/>
    <w:tmpl w:val="F53247CE"/>
    <w:lvl w:ilvl="0" w:tplc="94CCC1C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F87A15"/>
    <w:multiLevelType w:val="hybridMultilevel"/>
    <w:tmpl w:val="6D5AB7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A310C"/>
    <w:multiLevelType w:val="hybridMultilevel"/>
    <w:tmpl w:val="2DCE93EA"/>
    <w:lvl w:ilvl="0" w:tplc="FFCE2C98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30B3847"/>
    <w:multiLevelType w:val="hybridMultilevel"/>
    <w:tmpl w:val="DE1206AA"/>
    <w:lvl w:ilvl="0" w:tplc="EFDA006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FB65D1"/>
    <w:multiLevelType w:val="hybridMultilevel"/>
    <w:tmpl w:val="0C267114"/>
    <w:lvl w:ilvl="0" w:tplc="B234EFD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46F"/>
    <w:rsid w:val="000174A6"/>
    <w:rsid w:val="00036E32"/>
    <w:rsid w:val="00061C8D"/>
    <w:rsid w:val="001347E0"/>
    <w:rsid w:val="00164A18"/>
    <w:rsid w:val="001806D7"/>
    <w:rsid w:val="00181066"/>
    <w:rsid w:val="001D02FE"/>
    <w:rsid w:val="001D1E0A"/>
    <w:rsid w:val="001E16FD"/>
    <w:rsid w:val="00241A29"/>
    <w:rsid w:val="00275FFF"/>
    <w:rsid w:val="00293D14"/>
    <w:rsid w:val="00295FF9"/>
    <w:rsid w:val="002A1C97"/>
    <w:rsid w:val="002A7FC8"/>
    <w:rsid w:val="002E778C"/>
    <w:rsid w:val="002F4B8F"/>
    <w:rsid w:val="0031746F"/>
    <w:rsid w:val="00321B9C"/>
    <w:rsid w:val="00367B44"/>
    <w:rsid w:val="0039089E"/>
    <w:rsid w:val="003979B0"/>
    <w:rsid w:val="003A1DC6"/>
    <w:rsid w:val="003C017E"/>
    <w:rsid w:val="003D52E8"/>
    <w:rsid w:val="00415B68"/>
    <w:rsid w:val="00420E66"/>
    <w:rsid w:val="0043345F"/>
    <w:rsid w:val="00433B3E"/>
    <w:rsid w:val="00445E4A"/>
    <w:rsid w:val="004F7D70"/>
    <w:rsid w:val="00513ED3"/>
    <w:rsid w:val="00546E3C"/>
    <w:rsid w:val="00553DBF"/>
    <w:rsid w:val="0058199A"/>
    <w:rsid w:val="005A012D"/>
    <w:rsid w:val="005A5E35"/>
    <w:rsid w:val="005D4DE1"/>
    <w:rsid w:val="006348E1"/>
    <w:rsid w:val="006963C2"/>
    <w:rsid w:val="006A5F36"/>
    <w:rsid w:val="006A7BBC"/>
    <w:rsid w:val="006C45B6"/>
    <w:rsid w:val="0070110A"/>
    <w:rsid w:val="00712F83"/>
    <w:rsid w:val="0071748D"/>
    <w:rsid w:val="00726B31"/>
    <w:rsid w:val="00732F02"/>
    <w:rsid w:val="0073751A"/>
    <w:rsid w:val="007B352C"/>
    <w:rsid w:val="007F203D"/>
    <w:rsid w:val="007F40A9"/>
    <w:rsid w:val="00804511"/>
    <w:rsid w:val="00804ECF"/>
    <w:rsid w:val="008269DF"/>
    <w:rsid w:val="008543DD"/>
    <w:rsid w:val="008634BF"/>
    <w:rsid w:val="008816FA"/>
    <w:rsid w:val="00882346"/>
    <w:rsid w:val="00882702"/>
    <w:rsid w:val="008A71AD"/>
    <w:rsid w:val="008D31DB"/>
    <w:rsid w:val="008F3F4D"/>
    <w:rsid w:val="00906853"/>
    <w:rsid w:val="00913756"/>
    <w:rsid w:val="00952207"/>
    <w:rsid w:val="009722FE"/>
    <w:rsid w:val="0098257B"/>
    <w:rsid w:val="009D2F4E"/>
    <w:rsid w:val="009F6085"/>
    <w:rsid w:val="00A222F3"/>
    <w:rsid w:val="00A335FA"/>
    <w:rsid w:val="00A465FB"/>
    <w:rsid w:val="00A651D6"/>
    <w:rsid w:val="00A7254B"/>
    <w:rsid w:val="00A83322"/>
    <w:rsid w:val="00A84AD5"/>
    <w:rsid w:val="00A9026E"/>
    <w:rsid w:val="00A975EB"/>
    <w:rsid w:val="00AC6CF8"/>
    <w:rsid w:val="00AD6C83"/>
    <w:rsid w:val="00AE6DA6"/>
    <w:rsid w:val="00B63F3D"/>
    <w:rsid w:val="00B66BFE"/>
    <w:rsid w:val="00B7093A"/>
    <w:rsid w:val="00B71F9F"/>
    <w:rsid w:val="00B8512D"/>
    <w:rsid w:val="00BB5F91"/>
    <w:rsid w:val="00C0346F"/>
    <w:rsid w:val="00C343D5"/>
    <w:rsid w:val="00C56E97"/>
    <w:rsid w:val="00C8600B"/>
    <w:rsid w:val="00CA2B0E"/>
    <w:rsid w:val="00CC73DB"/>
    <w:rsid w:val="00CE74A5"/>
    <w:rsid w:val="00CF1A74"/>
    <w:rsid w:val="00D21B0D"/>
    <w:rsid w:val="00D27754"/>
    <w:rsid w:val="00D44FCF"/>
    <w:rsid w:val="00D6617F"/>
    <w:rsid w:val="00D8299D"/>
    <w:rsid w:val="00D8506D"/>
    <w:rsid w:val="00D85D47"/>
    <w:rsid w:val="00D92DD5"/>
    <w:rsid w:val="00DA038E"/>
    <w:rsid w:val="00DD5A09"/>
    <w:rsid w:val="00DF01CE"/>
    <w:rsid w:val="00E246B0"/>
    <w:rsid w:val="00E63A38"/>
    <w:rsid w:val="00E75A95"/>
    <w:rsid w:val="00E8020B"/>
    <w:rsid w:val="00E903B5"/>
    <w:rsid w:val="00E91239"/>
    <w:rsid w:val="00F67C68"/>
    <w:rsid w:val="00FA392B"/>
    <w:rsid w:val="00FD1512"/>
    <w:rsid w:val="00FD78CE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65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3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1230</Words>
  <Characters>7013</Characters>
  <Application>Microsoft Office Word</Application>
  <DocSecurity>0</DocSecurity>
  <Lines>58</Lines>
  <Paragraphs>16</Paragraphs>
  <ScaleCrop>false</ScaleCrop>
  <Company>Home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</cp:lastModifiedBy>
  <cp:revision>94</cp:revision>
  <cp:lastPrinted>2015-10-13T06:40:00Z</cp:lastPrinted>
  <dcterms:created xsi:type="dcterms:W3CDTF">2015-08-17T08:34:00Z</dcterms:created>
  <dcterms:modified xsi:type="dcterms:W3CDTF">2017-08-18T04:22:00Z</dcterms:modified>
</cp:coreProperties>
</file>